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2"/>
        <w:gridCol w:w="1790"/>
        <w:gridCol w:w="2223"/>
      </w:tblGrid>
      <w:tr w:rsidR="00E5100F" w:rsidRPr="00E5100F" w:rsidTr="00E5100F">
        <w:trPr>
          <w:tblCellSpacing w:w="7" w:type="dxa"/>
          <w:jc w:val="center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00F" w:rsidRPr="00E5100F" w:rsidRDefault="00654802" w:rsidP="00E5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u w:val="single"/>
                <w:lang w:eastAsia="ru-RU"/>
              </w:rPr>
              <w:t>П</w:t>
            </w:r>
            <w:r w:rsidR="00E5100F"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u w:val="single"/>
                <w:lang w:eastAsia="ru-RU"/>
              </w:rPr>
              <w:t>роверки</w:t>
            </w:r>
            <w:r w:rsidR="00E5100F"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00F" w:rsidRPr="00E5100F" w:rsidRDefault="00E5100F" w:rsidP="00E5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u w:val="single"/>
                <w:lang w:eastAsia="ru-RU"/>
              </w:rPr>
              <w:t>Размер штрафа для оплаты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00F" w:rsidRPr="00E5100F" w:rsidRDefault="00E5100F" w:rsidP="00E51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u w:val="single"/>
                <w:lang w:eastAsia="ru-RU"/>
              </w:rPr>
              <w:t>Основные мероприятия по предписанию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00F" w:rsidRPr="00E5100F" w:rsidTr="00E5100F">
        <w:trPr>
          <w:tblCellSpacing w:w="7" w:type="dxa"/>
          <w:jc w:val="center"/>
        </w:trPr>
        <w:tc>
          <w:tcPr>
            <w:tcW w:w="31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00F" w:rsidRPr="00E5100F" w:rsidRDefault="00E5100F" w:rsidP="00661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2</w:t>
            </w:r>
            <w:r w:rsidR="006613FC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5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.0</w:t>
            </w:r>
            <w:r w:rsidR="006613FC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5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.2015 г.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00F" w:rsidRPr="00E5100F" w:rsidRDefault="006613FC" w:rsidP="00661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Нет</w:t>
            </w:r>
            <w:r w:rsidR="00E5100F"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3FC" w:rsidRDefault="006613FC" w:rsidP="00E51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Вести журнал учета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проведенных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ТО-1, ТО-2</w:t>
            </w:r>
          </w:p>
          <w:p w:rsidR="006613FC" w:rsidRDefault="006613FC" w:rsidP="00E51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Обеспечить наличие должностного лица,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отв-го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за тех. состояние АТС</w:t>
            </w:r>
          </w:p>
          <w:p w:rsidR="006613FC" w:rsidRDefault="006613FC" w:rsidP="00E51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Ст. 23, ч.4 ст.20 Федерального закона №196-ФЗ от 10.12.1995 «О БДД»</w:t>
            </w:r>
          </w:p>
          <w:p w:rsidR="00E5100F" w:rsidRPr="00E5100F" w:rsidRDefault="00E5100F" w:rsidP="00D51C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</w:pP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Н</w:t>
            </w:r>
            <w:r w:rsidR="00D51C31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арушения устранены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 xml:space="preserve"> 2</w:t>
            </w:r>
            <w:r w:rsidR="00D51C31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2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.0</w:t>
            </w:r>
            <w:r w:rsidR="00D51C31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6</w:t>
            </w:r>
            <w:r w:rsidRPr="00E5100F">
              <w:rPr>
                <w:rFonts w:ascii="Times New Roman" w:eastAsia="Times New Roman" w:hAnsi="Times New Roman" w:cs="Times New Roman"/>
                <w:b/>
                <w:bCs/>
                <w:color w:val="00A650"/>
                <w:sz w:val="24"/>
                <w:szCs w:val="24"/>
                <w:lang w:eastAsia="ru-RU"/>
              </w:rPr>
              <w:t>.2015</w:t>
            </w:r>
          </w:p>
        </w:tc>
      </w:tr>
    </w:tbl>
    <w:p w:rsidR="00962F85" w:rsidRDefault="00962F85"/>
    <w:sectPr w:rsidR="00962F85" w:rsidSect="0096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00F"/>
    <w:rsid w:val="00376B24"/>
    <w:rsid w:val="00654802"/>
    <w:rsid w:val="006613FC"/>
    <w:rsid w:val="00962F85"/>
    <w:rsid w:val="00A95224"/>
    <w:rsid w:val="00D51C31"/>
    <w:rsid w:val="00E5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2016-03-22T10:39:00Z</dcterms:created>
  <dcterms:modified xsi:type="dcterms:W3CDTF">2016-03-22T11:47:00Z</dcterms:modified>
</cp:coreProperties>
</file>